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88" w:rsidRPr="00B5187F" w:rsidRDefault="009454B1" w:rsidP="00FA2088">
      <w:pPr>
        <w:jc w:val="center"/>
        <w:rPr>
          <w:b/>
          <w:sz w:val="28"/>
          <w:szCs w:val="28"/>
        </w:rPr>
      </w:pPr>
      <w:r w:rsidRPr="00B5187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92150" cy="768350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88" w:rsidRPr="00B5187F" w:rsidRDefault="00FA2088" w:rsidP="00FA2088">
      <w:pPr>
        <w:jc w:val="center"/>
        <w:rPr>
          <w:b/>
          <w:sz w:val="28"/>
          <w:szCs w:val="28"/>
        </w:rPr>
      </w:pPr>
      <w:r w:rsidRPr="00B5187F">
        <w:rPr>
          <w:b/>
          <w:sz w:val="28"/>
          <w:szCs w:val="28"/>
        </w:rPr>
        <w:t>АДМИНИСТРАЦИЯ БЕЗВОДНОГО СЕЛЬСКОГО ПОСЕЛЕНИЯ</w:t>
      </w:r>
    </w:p>
    <w:p w:rsidR="00FA2088" w:rsidRPr="00B5187F" w:rsidRDefault="00FA2088" w:rsidP="00FA2088">
      <w:pPr>
        <w:jc w:val="center"/>
        <w:rPr>
          <w:b/>
          <w:sz w:val="28"/>
          <w:szCs w:val="28"/>
        </w:rPr>
      </w:pPr>
      <w:r w:rsidRPr="00B5187F">
        <w:rPr>
          <w:b/>
          <w:sz w:val="28"/>
          <w:szCs w:val="28"/>
        </w:rPr>
        <w:t>КУРГАНИНСКОГО РАЙОНА</w:t>
      </w:r>
    </w:p>
    <w:p w:rsidR="00FA2088" w:rsidRPr="00B5187F" w:rsidRDefault="00FA2088" w:rsidP="00FA2088">
      <w:pPr>
        <w:jc w:val="center"/>
        <w:rPr>
          <w:b/>
          <w:sz w:val="28"/>
          <w:szCs w:val="28"/>
        </w:rPr>
      </w:pPr>
    </w:p>
    <w:p w:rsidR="00FA2088" w:rsidRPr="00B5187F" w:rsidRDefault="00FA2088" w:rsidP="00FA2088">
      <w:pPr>
        <w:jc w:val="center"/>
        <w:rPr>
          <w:b/>
          <w:sz w:val="28"/>
          <w:szCs w:val="28"/>
        </w:rPr>
      </w:pPr>
      <w:r w:rsidRPr="00B5187F">
        <w:rPr>
          <w:b/>
          <w:sz w:val="28"/>
          <w:szCs w:val="28"/>
        </w:rPr>
        <w:t>ПОСТАНОВЛЕНИЕ</w:t>
      </w:r>
    </w:p>
    <w:p w:rsidR="00FA2088" w:rsidRPr="00B5187F" w:rsidRDefault="00FA2088" w:rsidP="00FA2088">
      <w:pPr>
        <w:jc w:val="center"/>
        <w:rPr>
          <w:b/>
          <w:sz w:val="28"/>
          <w:szCs w:val="28"/>
        </w:rPr>
      </w:pPr>
    </w:p>
    <w:p w:rsidR="00FA2088" w:rsidRPr="00B5187F" w:rsidRDefault="00FA2088" w:rsidP="00FA2088">
      <w:pPr>
        <w:jc w:val="center"/>
        <w:rPr>
          <w:sz w:val="28"/>
          <w:szCs w:val="28"/>
        </w:rPr>
      </w:pPr>
      <w:r w:rsidRPr="00B5187F">
        <w:rPr>
          <w:sz w:val="28"/>
          <w:szCs w:val="28"/>
        </w:rPr>
        <w:t>от 11.01.2021</w:t>
      </w:r>
      <w:r w:rsidRPr="00B5187F">
        <w:rPr>
          <w:sz w:val="28"/>
          <w:szCs w:val="28"/>
        </w:rPr>
        <w:tab/>
      </w:r>
      <w:r w:rsidRPr="00B5187F">
        <w:rPr>
          <w:sz w:val="28"/>
          <w:szCs w:val="28"/>
        </w:rPr>
        <w:tab/>
      </w:r>
      <w:r w:rsidRPr="00B5187F">
        <w:rPr>
          <w:sz w:val="28"/>
          <w:szCs w:val="28"/>
        </w:rPr>
        <w:tab/>
      </w:r>
      <w:r w:rsidRPr="00B5187F">
        <w:rPr>
          <w:sz w:val="28"/>
          <w:szCs w:val="28"/>
        </w:rPr>
        <w:tab/>
      </w:r>
      <w:r w:rsidRPr="00B5187F">
        <w:rPr>
          <w:sz w:val="28"/>
          <w:szCs w:val="28"/>
        </w:rPr>
        <w:tab/>
      </w:r>
      <w:r w:rsidRPr="00B5187F">
        <w:rPr>
          <w:sz w:val="28"/>
          <w:szCs w:val="28"/>
        </w:rPr>
        <w:tab/>
      </w:r>
      <w:r w:rsidRPr="00B5187F">
        <w:rPr>
          <w:sz w:val="28"/>
          <w:szCs w:val="28"/>
        </w:rPr>
        <w:tab/>
      </w:r>
      <w:r w:rsidRPr="00B5187F">
        <w:rPr>
          <w:sz w:val="28"/>
          <w:szCs w:val="28"/>
        </w:rPr>
        <w:tab/>
      </w:r>
      <w:r w:rsidRPr="00B5187F">
        <w:rPr>
          <w:sz w:val="28"/>
          <w:szCs w:val="28"/>
        </w:rPr>
        <w:tab/>
      </w:r>
      <w:r w:rsidRPr="00B5187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</w:t>
      </w:r>
    </w:p>
    <w:p w:rsidR="00FA2088" w:rsidRPr="00D25F66" w:rsidRDefault="00FA2088" w:rsidP="00FA2088">
      <w:pPr>
        <w:pStyle w:val="a3"/>
        <w:jc w:val="center"/>
        <w:rPr>
          <w:color w:val="000000"/>
        </w:rPr>
      </w:pPr>
      <w:r w:rsidRPr="00D25F66">
        <w:rPr>
          <w:color w:val="000000"/>
        </w:rPr>
        <w:t>поселок Степной</w:t>
      </w:r>
    </w:p>
    <w:p w:rsidR="00FA2088" w:rsidRPr="00D25F66" w:rsidRDefault="00FA2088" w:rsidP="00FA2088">
      <w:pPr>
        <w:jc w:val="center"/>
      </w:pPr>
    </w:p>
    <w:p w:rsidR="00376C5C" w:rsidRDefault="00376C5C" w:rsidP="006E68F4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376C5C" w:rsidRDefault="00376C5C" w:rsidP="00376C5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Безводного сельского поселения Курганинского района </w:t>
      </w:r>
    </w:p>
    <w:p w:rsidR="00376C5C" w:rsidRDefault="00376C5C" w:rsidP="00376C5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83419">
        <w:rPr>
          <w:b/>
          <w:sz w:val="28"/>
          <w:szCs w:val="28"/>
        </w:rPr>
        <w:t>1 июня</w:t>
      </w:r>
      <w:r>
        <w:rPr>
          <w:b/>
          <w:sz w:val="28"/>
          <w:szCs w:val="28"/>
        </w:rPr>
        <w:t xml:space="preserve"> 201</w:t>
      </w:r>
      <w:r w:rsidR="00C83419">
        <w:rPr>
          <w:b/>
          <w:sz w:val="28"/>
          <w:szCs w:val="28"/>
        </w:rPr>
        <w:t>8</w:t>
      </w:r>
      <w:r w:rsidR="004F1D65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№ </w:t>
      </w:r>
      <w:r w:rsidR="00C83419">
        <w:rPr>
          <w:b/>
          <w:sz w:val="28"/>
          <w:szCs w:val="28"/>
        </w:rPr>
        <w:t>81</w:t>
      </w:r>
    </w:p>
    <w:p w:rsidR="00C83419" w:rsidRDefault="00C83419" w:rsidP="00C83419">
      <w:pPr>
        <w:tabs>
          <w:tab w:val="left" w:pos="851"/>
          <w:tab w:val="left" w:pos="4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D36B1">
        <w:rPr>
          <w:b/>
          <w:sz w:val="28"/>
          <w:szCs w:val="28"/>
        </w:rPr>
        <w:t>Об утверждении административного</w:t>
      </w:r>
      <w:r>
        <w:rPr>
          <w:b/>
          <w:sz w:val="28"/>
          <w:szCs w:val="28"/>
        </w:rPr>
        <w:t xml:space="preserve"> регламента</w:t>
      </w:r>
    </w:p>
    <w:p w:rsidR="00C83419" w:rsidRDefault="00C83419" w:rsidP="00C83419">
      <w:pPr>
        <w:tabs>
          <w:tab w:val="left" w:pos="851"/>
          <w:tab w:val="left" w:pos="4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Безводного сельского поселения </w:t>
      </w:r>
    </w:p>
    <w:p w:rsidR="00C83419" w:rsidRDefault="00C83419" w:rsidP="00C83419">
      <w:pPr>
        <w:tabs>
          <w:tab w:val="left" w:pos="851"/>
          <w:tab w:val="left" w:pos="4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Курганинского района по предоставлению</w:t>
      </w:r>
      <w:r w:rsidRPr="00C30712">
        <w:rPr>
          <w:b/>
          <w:sz w:val="28"/>
          <w:szCs w:val="28"/>
        </w:rPr>
        <w:t xml:space="preserve"> </w:t>
      </w:r>
    </w:p>
    <w:p w:rsidR="00C83419" w:rsidRDefault="00C83419" w:rsidP="00C83419">
      <w:pPr>
        <w:tabs>
          <w:tab w:val="left" w:pos="851"/>
          <w:tab w:val="left" w:pos="4500"/>
        </w:tabs>
        <w:jc w:val="center"/>
        <w:rPr>
          <w:b/>
          <w:sz w:val="28"/>
          <w:szCs w:val="28"/>
        </w:rPr>
      </w:pPr>
      <w:r w:rsidRPr="00C30712">
        <w:rPr>
          <w:b/>
          <w:sz w:val="28"/>
          <w:szCs w:val="28"/>
        </w:rPr>
        <w:t>муниципальной услуги «</w:t>
      </w:r>
      <w:r>
        <w:rPr>
          <w:b/>
          <w:sz w:val="28"/>
          <w:szCs w:val="28"/>
        </w:rPr>
        <w:t>П</w:t>
      </w:r>
      <w:r w:rsidRPr="00C30712">
        <w:rPr>
          <w:b/>
          <w:sz w:val="28"/>
          <w:szCs w:val="28"/>
        </w:rPr>
        <w:t>редоставлени</w:t>
      </w:r>
      <w:r>
        <w:rPr>
          <w:b/>
          <w:sz w:val="28"/>
          <w:szCs w:val="28"/>
        </w:rPr>
        <w:t>е</w:t>
      </w:r>
      <w:r w:rsidRPr="00C30712">
        <w:rPr>
          <w:b/>
          <w:sz w:val="28"/>
          <w:szCs w:val="28"/>
        </w:rPr>
        <w:t xml:space="preserve"> земельн</w:t>
      </w:r>
      <w:r>
        <w:rPr>
          <w:b/>
          <w:sz w:val="28"/>
          <w:szCs w:val="28"/>
        </w:rPr>
        <w:t>ых</w:t>
      </w:r>
    </w:p>
    <w:p w:rsidR="00C83419" w:rsidRDefault="00C83419" w:rsidP="00C83419">
      <w:pPr>
        <w:tabs>
          <w:tab w:val="left" w:pos="851"/>
          <w:tab w:val="left" w:pos="4500"/>
        </w:tabs>
        <w:jc w:val="center"/>
        <w:rPr>
          <w:b/>
          <w:sz w:val="28"/>
          <w:szCs w:val="28"/>
        </w:rPr>
      </w:pPr>
      <w:r w:rsidRPr="00C30712">
        <w:rPr>
          <w:b/>
          <w:sz w:val="28"/>
          <w:szCs w:val="28"/>
        </w:rPr>
        <w:t>участк</w:t>
      </w:r>
      <w:r>
        <w:rPr>
          <w:b/>
          <w:sz w:val="28"/>
          <w:szCs w:val="28"/>
        </w:rPr>
        <w:t>ов</w:t>
      </w:r>
      <w:r w:rsidRPr="00C30712">
        <w:rPr>
          <w:b/>
          <w:sz w:val="28"/>
          <w:szCs w:val="28"/>
        </w:rPr>
        <w:t>, находящ</w:t>
      </w:r>
      <w:r>
        <w:rPr>
          <w:b/>
          <w:sz w:val="28"/>
          <w:szCs w:val="28"/>
        </w:rPr>
        <w:t>ихся</w:t>
      </w:r>
      <w:r w:rsidRPr="00C30712">
        <w:rPr>
          <w:b/>
          <w:sz w:val="28"/>
          <w:szCs w:val="28"/>
        </w:rPr>
        <w:t xml:space="preserve"> в муниципальной собственности, </w:t>
      </w:r>
    </w:p>
    <w:p w:rsidR="00C83419" w:rsidRDefault="00C83419" w:rsidP="00C83419">
      <w:pPr>
        <w:tabs>
          <w:tab w:val="left" w:pos="851"/>
          <w:tab w:val="left" w:pos="4500"/>
        </w:tabs>
        <w:jc w:val="center"/>
        <w:rPr>
          <w:b/>
          <w:sz w:val="28"/>
          <w:szCs w:val="28"/>
        </w:rPr>
      </w:pPr>
      <w:r w:rsidRPr="00C30712">
        <w:rPr>
          <w:b/>
          <w:sz w:val="28"/>
          <w:szCs w:val="28"/>
        </w:rPr>
        <w:t>на котор</w:t>
      </w:r>
      <w:r>
        <w:rPr>
          <w:b/>
          <w:sz w:val="28"/>
          <w:szCs w:val="28"/>
        </w:rPr>
        <w:t>ых</w:t>
      </w:r>
      <w:r w:rsidRPr="00C30712">
        <w:rPr>
          <w:b/>
          <w:sz w:val="28"/>
          <w:szCs w:val="28"/>
        </w:rPr>
        <w:t xml:space="preserve"> расположены здани</w:t>
      </w:r>
      <w:r>
        <w:rPr>
          <w:b/>
          <w:sz w:val="28"/>
          <w:szCs w:val="28"/>
        </w:rPr>
        <w:t>я</w:t>
      </w:r>
      <w:r w:rsidRPr="00C30712">
        <w:rPr>
          <w:b/>
          <w:sz w:val="28"/>
          <w:szCs w:val="28"/>
        </w:rPr>
        <w:t>, сооружени</w:t>
      </w:r>
      <w:r>
        <w:rPr>
          <w:b/>
          <w:sz w:val="28"/>
          <w:szCs w:val="28"/>
        </w:rPr>
        <w:t xml:space="preserve">я, </w:t>
      </w:r>
    </w:p>
    <w:p w:rsidR="00C83419" w:rsidRPr="004E5E9A" w:rsidRDefault="00C83419" w:rsidP="00C83419">
      <w:pPr>
        <w:tabs>
          <w:tab w:val="left" w:pos="851"/>
          <w:tab w:val="left" w:pos="4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собственность, аренду</w:t>
      </w:r>
      <w:r w:rsidRPr="00C30712">
        <w:rPr>
          <w:b/>
          <w:spacing w:val="-4"/>
          <w:sz w:val="28"/>
          <w:szCs w:val="28"/>
        </w:rPr>
        <w:t>»</w:t>
      </w:r>
      <w:r>
        <w:rPr>
          <w:b/>
          <w:spacing w:val="-4"/>
          <w:sz w:val="28"/>
          <w:szCs w:val="28"/>
        </w:rPr>
        <w:t>»</w:t>
      </w:r>
    </w:p>
    <w:p w:rsidR="00C83419" w:rsidRDefault="00C83419" w:rsidP="00C83419">
      <w:pPr>
        <w:tabs>
          <w:tab w:val="left" w:pos="851"/>
          <w:tab w:val="left" w:pos="4500"/>
        </w:tabs>
        <w:ind w:firstLine="851"/>
        <w:jc w:val="both"/>
        <w:rPr>
          <w:sz w:val="28"/>
          <w:szCs w:val="28"/>
        </w:rPr>
      </w:pPr>
    </w:p>
    <w:p w:rsidR="00376C5C" w:rsidRDefault="004F1D65" w:rsidP="00FA2088">
      <w:pPr>
        <w:pStyle w:val="Heading"/>
        <w:spacing w:after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1D65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</w:t>
      </w:r>
      <w:r w:rsidRPr="004F1D6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едеральны</w:t>
      </w:r>
      <w:r w:rsidR="00510E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 законом от 6 октября 2003 г.</w:t>
      </w:r>
      <w:r w:rsidRPr="004F1D6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Федеральным </w:t>
      </w:r>
      <w:hyperlink r:id="rId7" w:history="1">
        <w:r w:rsidRPr="004F1D65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законом</w:t>
        </w:r>
      </w:hyperlink>
      <w:r w:rsidR="00510E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от 27 июля 2010 г.</w:t>
      </w:r>
      <w:r w:rsidRPr="004F1D6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210-ФЗ «Об организации представления государственных и муниципальных услуг»</w:t>
      </w:r>
      <w:r w:rsidRPr="004F1D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626CFB" w:rsidRPr="00626CFB">
        <w:rPr>
          <w:rFonts w:ascii="Times New Roman" w:hAnsi="Times New Roman" w:cs="Times New Roman"/>
          <w:b w:val="0"/>
          <w:sz w:val="28"/>
          <w:szCs w:val="28"/>
        </w:rPr>
        <w:t>Уставом Безводного сельского поселения Курганинского района, зарегистрированного управлением Министерства юстиции Российской Федерации по Краснод</w:t>
      </w:r>
      <w:r w:rsidR="00510EBC">
        <w:rPr>
          <w:rFonts w:ascii="Times New Roman" w:hAnsi="Times New Roman" w:cs="Times New Roman"/>
          <w:b w:val="0"/>
          <w:sz w:val="28"/>
          <w:szCs w:val="28"/>
        </w:rPr>
        <w:t>арскому краю от 7 июня 2017 г.</w:t>
      </w:r>
      <w:r w:rsidR="00626CFB" w:rsidRPr="00626CFB">
        <w:rPr>
          <w:rFonts w:ascii="Times New Roman" w:hAnsi="Times New Roman" w:cs="Times New Roman"/>
          <w:b w:val="0"/>
          <w:sz w:val="28"/>
          <w:szCs w:val="28"/>
        </w:rPr>
        <w:t xml:space="preserve"> № RU 235173022017001</w:t>
      </w:r>
      <w:r w:rsidR="00626C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6C5C" w:rsidRPr="00A43459">
        <w:rPr>
          <w:rFonts w:ascii="Times New Roman" w:hAnsi="Times New Roman" w:cs="Times New Roman"/>
          <w:b w:val="0"/>
          <w:sz w:val="28"/>
          <w:szCs w:val="28"/>
        </w:rPr>
        <w:t>п о с т а н о в л я ю:</w:t>
      </w:r>
    </w:p>
    <w:p w:rsidR="005044A9" w:rsidRPr="005044A9" w:rsidRDefault="005044A9" w:rsidP="00FA2088">
      <w:pPr>
        <w:pStyle w:val="Heading"/>
        <w:spacing w:after="12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044A9">
        <w:rPr>
          <w:rFonts w:ascii="Times New Roman" w:hAnsi="Times New Roman" w:cs="Times New Roman"/>
          <w:b w:val="0"/>
          <w:color w:val="000000"/>
          <w:sz w:val="28"/>
          <w:szCs w:val="28"/>
        </w:rPr>
        <w:t>1. Утвердить изменения в приложение к постановлению администрации Безводного сельского поселения Курганинского района от 1 июня 2018 г. № 81 «Об утверждении административного регламента администрации Безводного сельского поселения Курганинского района по предоставлению муниципальной услуги «Предоставление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Pr="005044A9">
        <w:rPr>
          <w:rFonts w:ascii="Times New Roman" w:hAnsi="Times New Roman" w:cs="Times New Roman"/>
          <w:b w:val="0"/>
          <w:color w:val="000000"/>
          <w:sz w:val="28"/>
          <w:szCs w:val="28"/>
        </w:rPr>
        <w:t>согласно приложению, к настоящему постановлению.</w:t>
      </w:r>
    </w:p>
    <w:p w:rsidR="005044A9" w:rsidRPr="005044A9" w:rsidRDefault="005044A9" w:rsidP="00FA2088">
      <w:pPr>
        <w:pStyle w:val="Heading"/>
        <w:spacing w:after="12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044A9">
        <w:rPr>
          <w:rFonts w:ascii="Times New Roman" w:hAnsi="Times New Roman" w:cs="Times New Roman"/>
          <w:b w:val="0"/>
          <w:color w:val="000000"/>
          <w:sz w:val="28"/>
          <w:szCs w:val="28"/>
        </w:rPr>
        <w:t>2. Постановление разместить на официальном сайте администрации Безводного сельского поселения Курганинского района в сети Интернет.</w:t>
      </w:r>
    </w:p>
    <w:p w:rsidR="005044A9" w:rsidRPr="005044A9" w:rsidRDefault="005044A9" w:rsidP="00FA2088">
      <w:pPr>
        <w:pStyle w:val="Heading"/>
        <w:spacing w:after="12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044A9">
        <w:rPr>
          <w:rFonts w:ascii="Times New Roman" w:hAnsi="Times New Roman" w:cs="Times New Roman"/>
          <w:b w:val="0"/>
          <w:color w:val="000000"/>
          <w:sz w:val="28"/>
          <w:szCs w:val="28"/>
        </w:rPr>
        <w:t>3. Настоящее постановление опубликовать в периодическом печатном средстве массовой информации органов местного самоуправления «Вестник органов местного самоуправления Безводного сельского поселения Курганинского района».</w:t>
      </w:r>
    </w:p>
    <w:p w:rsidR="005044A9" w:rsidRPr="005044A9" w:rsidRDefault="005044A9" w:rsidP="00FA2088">
      <w:pPr>
        <w:pStyle w:val="Heading"/>
        <w:spacing w:after="12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044A9">
        <w:rPr>
          <w:rFonts w:ascii="Times New Roman" w:hAnsi="Times New Roman" w:cs="Times New Roman"/>
          <w:b w:val="0"/>
          <w:color w:val="000000"/>
          <w:sz w:val="28"/>
          <w:szCs w:val="28"/>
        </w:rPr>
        <w:t>4. Постановление вступает в силу со дня его официального опубликования.</w:t>
      </w:r>
    </w:p>
    <w:p w:rsidR="005044A9" w:rsidRPr="00A43459" w:rsidRDefault="005044A9" w:rsidP="00C83419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43459" w:rsidRDefault="00A43459" w:rsidP="00A43459">
      <w:pPr>
        <w:tabs>
          <w:tab w:val="left" w:pos="0"/>
        </w:tabs>
        <w:jc w:val="both"/>
        <w:rPr>
          <w:sz w:val="28"/>
          <w:szCs w:val="28"/>
        </w:rPr>
      </w:pPr>
    </w:p>
    <w:p w:rsidR="00A43459" w:rsidRDefault="00A43459" w:rsidP="00A43459">
      <w:pPr>
        <w:rPr>
          <w:sz w:val="28"/>
          <w:szCs w:val="28"/>
        </w:rPr>
      </w:pPr>
    </w:p>
    <w:p w:rsidR="00A43459" w:rsidRPr="00FC73C1" w:rsidRDefault="00A43459" w:rsidP="005A3416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73C1">
        <w:rPr>
          <w:sz w:val="28"/>
          <w:szCs w:val="28"/>
        </w:rPr>
        <w:t>Глава Безводного сельского</w:t>
      </w:r>
    </w:p>
    <w:p w:rsidR="00A43459" w:rsidRPr="00FC73C1" w:rsidRDefault="00A43459" w:rsidP="005A3416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73C1">
        <w:rPr>
          <w:sz w:val="28"/>
          <w:szCs w:val="28"/>
        </w:rPr>
        <w:t xml:space="preserve">поселения Курганинского района                                  </w:t>
      </w:r>
      <w:r w:rsidR="004A2091">
        <w:rPr>
          <w:sz w:val="28"/>
          <w:szCs w:val="28"/>
        </w:rPr>
        <w:t xml:space="preserve">          Н.Н. Барышникова</w:t>
      </w:r>
    </w:p>
    <w:p w:rsidR="005044A9" w:rsidRPr="00C7184E" w:rsidRDefault="00FA2088" w:rsidP="005044A9">
      <w:pPr>
        <w:suppressAutoHyphens w:val="0"/>
        <w:ind w:left="567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  <w:r w:rsidR="005044A9" w:rsidRPr="00C7184E">
        <w:rPr>
          <w:sz w:val="28"/>
          <w:szCs w:val="28"/>
          <w:lang w:eastAsia="ru-RU"/>
        </w:rPr>
        <w:lastRenderedPageBreak/>
        <w:t>Приложение</w:t>
      </w:r>
    </w:p>
    <w:p w:rsidR="005044A9" w:rsidRPr="00C7184E" w:rsidRDefault="005044A9" w:rsidP="005044A9">
      <w:pPr>
        <w:suppressAutoHyphens w:val="0"/>
        <w:ind w:left="5670"/>
        <w:jc w:val="both"/>
        <w:rPr>
          <w:sz w:val="28"/>
          <w:szCs w:val="28"/>
          <w:lang w:eastAsia="ru-RU"/>
        </w:rPr>
      </w:pPr>
    </w:p>
    <w:p w:rsidR="005044A9" w:rsidRPr="00C7184E" w:rsidRDefault="005044A9" w:rsidP="005044A9">
      <w:pPr>
        <w:suppressAutoHyphens w:val="0"/>
        <w:ind w:left="5670"/>
        <w:jc w:val="both"/>
        <w:rPr>
          <w:sz w:val="28"/>
          <w:szCs w:val="28"/>
          <w:lang w:eastAsia="ru-RU"/>
        </w:rPr>
      </w:pPr>
      <w:r w:rsidRPr="00C7184E">
        <w:rPr>
          <w:sz w:val="28"/>
          <w:szCs w:val="28"/>
          <w:lang w:eastAsia="ru-RU"/>
        </w:rPr>
        <w:t>УТВЕРЖДЕНЫ</w:t>
      </w:r>
    </w:p>
    <w:p w:rsidR="005044A9" w:rsidRPr="00C7184E" w:rsidRDefault="005044A9" w:rsidP="005044A9">
      <w:pPr>
        <w:suppressAutoHyphens w:val="0"/>
        <w:ind w:left="5670"/>
        <w:jc w:val="both"/>
        <w:rPr>
          <w:sz w:val="28"/>
          <w:szCs w:val="28"/>
          <w:lang w:eastAsia="ru-RU"/>
        </w:rPr>
      </w:pPr>
      <w:r w:rsidRPr="00C7184E">
        <w:rPr>
          <w:sz w:val="28"/>
          <w:szCs w:val="28"/>
          <w:lang w:eastAsia="ru-RU"/>
        </w:rPr>
        <w:t>постановлением администрации</w:t>
      </w:r>
    </w:p>
    <w:p w:rsidR="005044A9" w:rsidRPr="00C7184E" w:rsidRDefault="005044A9" w:rsidP="005044A9">
      <w:pPr>
        <w:suppressAutoHyphens w:val="0"/>
        <w:ind w:left="5670"/>
        <w:jc w:val="both"/>
        <w:rPr>
          <w:sz w:val="28"/>
          <w:szCs w:val="28"/>
          <w:lang w:eastAsia="ru-RU"/>
        </w:rPr>
      </w:pPr>
      <w:r w:rsidRPr="00C7184E">
        <w:rPr>
          <w:sz w:val="28"/>
          <w:szCs w:val="28"/>
          <w:lang w:eastAsia="ru-RU"/>
        </w:rPr>
        <w:t>Безводного сельского поселения</w:t>
      </w:r>
    </w:p>
    <w:p w:rsidR="005044A9" w:rsidRPr="00C7184E" w:rsidRDefault="005044A9" w:rsidP="005044A9">
      <w:pPr>
        <w:suppressAutoHyphens w:val="0"/>
        <w:ind w:left="5670"/>
        <w:jc w:val="both"/>
        <w:rPr>
          <w:sz w:val="28"/>
          <w:szCs w:val="28"/>
          <w:lang w:eastAsia="ru-RU"/>
        </w:rPr>
      </w:pPr>
      <w:r w:rsidRPr="00C7184E">
        <w:rPr>
          <w:sz w:val="28"/>
          <w:szCs w:val="28"/>
          <w:lang w:eastAsia="ru-RU"/>
        </w:rPr>
        <w:t>Курганинского района</w:t>
      </w:r>
    </w:p>
    <w:p w:rsidR="005044A9" w:rsidRPr="00C7184E" w:rsidRDefault="00FA2088" w:rsidP="005044A9">
      <w:pPr>
        <w:suppressAutoHyphens w:val="0"/>
        <w:ind w:left="567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11.01.2021</w:t>
      </w:r>
      <w:r w:rsidR="005044A9" w:rsidRPr="00C7184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 4</w:t>
      </w:r>
    </w:p>
    <w:p w:rsidR="005044A9" w:rsidRPr="00C7184E" w:rsidRDefault="005044A9" w:rsidP="005044A9">
      <w:pPr>
        <w:suppressAutoHyphens w:val="0"/>
        <w:outlineLvl w:val="0"/>
        <w:rPr>
          <w:rFonts w:ascii="Arial" w:hAnsi="Arial" w:cs="Arial"/>
          <w:b/>
          <w:lang w:eastAsia="ru-RU"/>
        </w:rPr>
      </w:pPr>
    </w:p>
    <w:p w:rsidR="005044A9" w:rsidRPr="00C7184E" w:rsidRDefault="005044A9" w:rsidP="005044A9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C7184E">
        <w:rPr>
          <w:b/>
          <w:sz w:val="28"/>
          <w:szCs w:val="28"/>
          <w:lang w:eastAsia="ru-RU"/>
        </w:rPr>
        <w:t>ИЗМЕНЕНИЯ,</w:t>
      </w:r>
    </w:p>
    <w:p w:rsidR="005044A9" w:rsidRPr="00C7184E" w:rsidRDefault="005044A9" w:rsidP="005044A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noProof/>
          <w:color w:val="000000"/>
          <w:sz w:val="28"/>
          <w:szCs w:val="28"/>
          <w:lang w:eastAsia="ru-RU"/>
        </w:rPr>
      </w:pPr>
      <w:r w:rsidRPr="00C7184E">
        <w:rPr>
          <w:b/>
          <w:sz w:val="28"/>
          <w:szCs w:val="28"/>
          <w:lang w:eastAsia="ru-RU"/>
        </w:rPr>
        <w:t xml:space="preserve">вносимые в приложение к постановлению </w:t>
      </w:r>
      <w:r w:rsidRPr="00C7184E">
        <w:rPr>
          <w:b/>
          <w:noProof/>
          <w:color w:val="000000"/>
          <w:sz w:val="28"/>
          <w:szCs w:val="28"/>
          <w:lang w:eastAsia="ru-RU"/>
        </w:rPr>
        <w:t xml:space="preserve">администрации </w:t>
      </w:r>
    </w:p>
    <w:p w:rsidR="005044A9" w:rsidRPr="00C7184E" w:rsidRDefault="005044A9" w:rsidP="005044A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noProof/>
          <w:color w:val="000000"/>
          <w:sz w:val="28"/>
          <w:szCs w:val="28"/>
          <w:lang w:eastAsia="ru-RU"/>
        </w:rPr>
      </w:pPr>
      <w:r w:rsidRPr="00C7184E">
        <w:rPr>
          <w:b/>
          <w:noProof/>
          <w:color w:val="000000"/>
          <w:sz w:val="28"/>
          <w:szCs w:val="28"/>
          <w:lang w:eastAsia="ru-RU"/>
        </w:rPr>
        <w:t>Безводного сельского поселения Курганинского района</w:t>
      </w:r>
      <w:r w:rsidR="00FA2088">
        <w:rPr>
          <w:b/>
          <w:noProof/>
          <w:color w:val="000000"/>
          <w:sz w:val="28"/>
          <w:szCs w:val="28"/>
          <w:lang w:eastAsia="ru-RU"/>
        </w:rPr>
        <w:t xml:space="preserve"> </w:t>
      </w:r>
    </w:p>
    <w:p w:rsidR="005044A9" w:rsidRDefault="005044A9" w:rsidP="005044A9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 июня 2018 г. № 81 «</w:t>
      </w:r>
      <w:r w:rsidRPr="004D36B1">
        <w:rPr>
          <w:b/>
          <w:sz w:val="28"/>
          <w:szCs w:val="28"/>
        </w:rPr>
        <w:t>Об утверждении административного</w:t>
      </w:r>
    </w:p>
    <w:p w:rsidR="005044A9" w:rsidRDefault="005044A9" w:rsidP="005044A9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администрации Безводного сельского поселения </w:t>
      </w:r>
    </w:p>
    <w:p w:rsidR="005044A9" w:rsidRDefault="005044A9" w:rsidP="005044A9">
      <w:pPr>
        <w:tabs>
          <w:tab w:val="left" w:pos="851"/>
          <w:tab w:val="left" w:pos="4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Курганинского района по предоставлению</w:t>
      </w:r>
      <w:r w:rsidRPr="00C30712">
        <w:rPr>
          <w:b/>
          <w:sz w:val="28"/>
          <w:szCs w:val="28"/>
        </w:rPr>
        <w:t xml:space="preserve"> </w:t>
      </w:r>
    </w:p>
    <w:p w:rsidR="005044A9" w:rsidRDefault="005044A9" w:rsidP="005044A9">
      <w:pPr>
        <w:tabs>
          <w:tab w:val="left" w:pos="851"/>
          <w:tab w:val="left" w:pos="4500"/>
        </w:tabs>
        <w:jc w:val="center"/>
        <w:rPr>
          <w:b/>
          <w:sz w:val="28"/>
          <w:szCs w:val="28"/>
        </w:rPr>
      </w:pPr>
      <w:r w:rsidRPr="00C30712">
        <w:rPr>
          <w:b/>
          <w:sz w:val="28"/>
          <w:szCs w:val="28"/>
        </w:rPr>
        <w:t>муниципальной услуги «</w:t>
      </w:r>
      <w:r>
        <w:rPr>
          <w:b/>
          <w:sz w:val="28"/>
          <w:szCs w:val="28"/>
        </w:rPr>
        <w:t>П</w:t>
      </w:r>
      <w:r w:rsidRPr="00C30712">
        <w:rPr>
          <w:b/>
          <w:sz w:val="28"/>
          <w:szCs w:val="28"/>
        </w:rPr>
        <w:t>редоставлени</w:t>
      </w:r>
      <w:r>
        <w:rPr>
          <w:b/>
          <w:sz w:val="28"/>
          <w:szCs w:val="28"/>
        </w:rPr>
        <w:t>е</w:t>
      </w:r>
      <w:r w:rsidRPr="00C30712">
        <w:rPr>
          <w:b/>
          <w:sz w:val="28"/>
          <w:szCs w:val="28"/>
        </w:rPr>
        <w:t xml:space="preserve"> земельн</w:t>
      </w:r>
      <w:r>
        <w:rPr>
          <w:b/>
          <w:sz w:val="28"/>
          <w:szCs w:val="28"/>
        </w:rPr>
        <w:t>ых</w:t>
      </w:r>
    </w:p>
    <w:p w:rsidR="005044A9" w:rsidRDefault="005044A9" w:rsidP="005044A9">
      <w:pPr>
        <w:tabs>
          <w:tab w:val="left" w:pos="851"/>
          <w:tab w:val="left" w:pos="4500"/>
        </w:tabs>
        <w:jc w:val="center"/>
        <w:rPr>
          <w:b/>
          <w:sz w:val="28"/>
          <w:szCs w:val="28"/>
        </w:rPr>
      </w:pPr>
      <w:r w:rsidRPr="00C30712">
        <w:rPr>
          <w:b/>
          <w:sz w:val="28"/>
          <w:szCs w:val="28"/>
        </w:rPr>
        <w:t>участк</w:t>
      </w:r>
      <w:r>
        <w:rPr>
          <w:b/>
          <w:sz w:val="28"/>
          <w:szCs w:val="28"/>
        </w:rPr>
        <w:t>ов</w:t>
      </w:r>
      <w:r w:rsidRPr="00C30712">
        <w:rPr>
          <w:b/>
          <w:sz w:val="28"/>
          <w:szCs w:val="28"/>
        </w:rPr>
        <w:t>, находящ</w:t>
      </w:r>
      <w:r>
        <w:rPr>
          <w:b/>
          <w:sz w:val="28"/>
          <w:szCs w:val="28"/>
        </w:rPr>
        <w:t>ихся</w:t>
      </w:r>
      <w:r w:rsidRPr="00C30712">
        <w:rPr>
          <w:b/>
          <w:sz w:val="28"/>
          <w:szCs w:val="28"/>
        </w:rPr>
        <w:t xml:space="preserve"> в муниципальной собственности, </w:t>
      </w:r>
    </w:p>
    <w:p w:rsidR="005044A9" w:rsidRDefault="005044A9" w:rsidP="005044A9">
      <w:pPr>
        <w:tabs>
          <w:tab w:val="left" w:pos="851"/>
          <w:tab w:val="left" w:pos="4500"/>
        </w:tabs>
        <w:jc w:val="center"/>
        <w:rPr>
          <w:b/>
          <w:sz w:val="28"/>
          <w:szCs w:val="28"/>
        </w:rPr>
      </w:pPr>
      <w:r w:rsidRPr="00C30712">
        <w:rPr>
          <w:b/>
          <w:sz w:val="28"/>
          <w:szCs w:val="28"/>
        </w:rPr>
        <w:t>на котор</w:t>
      </w:r>
      <w:r>
        <w:rPr>
          <w:b/>
          <w:sz w:val="28"/>
          <w:szCs w:val="28"/>
        </w:rPr>
        <w:t>ых</w:t>
      </w:r>
      <w:r w:rsidRPr="00C30712">
        <w:rPr>
          <w:b/>
          <w:sz w:val="28"/>
          <w:szCs w:val="28"/>
        </w:rPr>
        <w:t xml:space="preserve"> расположены здани</w:t>
      </w:r>
      <w:r>
        <w:rPr>
          <w:b/>
          <w:sz w:val="28"/>
          <w:szCs w:val="28"/>
        </w:rPr>
        <w:t>я</w:t>
      </w:r>
      <w:r w:rsidRPr="00C30712">
        <w:rPr>
          <w:b/>
          <w:sz w:val="28"/>
          <w:szCs w:val="28"/>
        </w:rPr>
        <w:t>, сооружени</w:t>
      </w:r>
      <w:r>
        <w:rPr>
          <w:b/>
          <w:sz w:val="28"/>
          <w:szCs w:val="28"/>
        </w:rPr>
        <w:t xml:space="preserve">я, </w:t>
      </w:r>
    </w:p>
    <w:p w:rsidR="005044A9" w:rsidRPr="004E5E9A" w:rsidRDefault="005044A9" w:rsidP="005044A9">
      <w:pPr>
        <w:tabs>
          <w:tab w:val="left" w:pos="851"/>
          <w:tab w:val="left" w:pos="4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собственность, аренду</w:t>
      </w:r>
      <w:r w:rsidRPr="00C30712">
        <w:rPr>
          <w:b/>
          <w:spacing w:val="-4"/>
          <w:sz w:val="28"/>
          <w:szCs w:val="28"/>
        </w:rPr>
        <w:t>»</w:t>
      </w:r>
      <w:r>
        <w:rPr>
          <w:b/>
          <w:spacing w:val="-4"/>
          <w:sz w:val="28"/>
          <w:szCs w:val="28"/>
        </w:rPr>
        <w:t>»</w:t>
      </w:r>
    </w:p>
    <w:p w:rsidR="005044A9" w:rsidRDefault="005044A9" w:rsidP="005044A9">
      <w:pPr>
        <w:tabs>
          <w:tab w:val="left" w:pos="851"/>
          <w:tab w:val="left" w:pos="4500"/>
        </w:tabs>
        <w:jc w:val="both"/>
        <w:rPr>
          <w:sz w:val="28"/>
          <w:szCs w:val="28"/>
        </w:rPr>
      </w:pPr>
    </w:p>
    <w:p w:rsidR="005044A9" w:rsidRPr="00C83419" w:rsidRDefault="005044A9" w:rsidP="00FA2088">
      <w:pPr>
        <w:widowControl w:val="0"/>
        <w:tabs>
          <w:tab w:val="left" w:pos="795"/>
        </w:tabs>
        <w:autoSpaceDE w:val="0"/>
        <w:spacing w:after="120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0EBC">
        <w:rPr>
          <w:sz w:val="28"/>
          <w:szCs w:val="28"/>
        </w:rPr>
        <w:t xml:space="preserve"> </w:t>
      </w:r>
      <w:bookmarkStart w:id="0" w:name="_GoBack"/>
      <w:r w:rsidRPr="00C83419">
        <w:rPr>
          <w:sz w:val="28"/>
          <w:szCs w:val="28"/>
        </w:rPr>
        <w:t>Статью 2 Регламента «2. Стандарт предоставления муниципальной услуги» дополнить пунктом 2.</w:t>
      </w:r>
      <w:r>
        <w:rPr>
          <w:sz w:val="28"/>
          <w:szCs w:val="28"/>
        </w:rPr>
        <w:t>18</w:t>
      </w:r>
      <w:r w:rsidRPr="00C83419">
        <w:rPr>
          <w:sz w:val="28"/>
          <w:szCs w:val="28"/>
        </w:rPr>
        <w:t>. следующего содержания:</w:t>
      </w:r>
    </w:p>
    <w:p w:rsidR="00FA2088" w:rsidRDefault="005044A9" w:rsidP="00FA2088">
      <w:pPr>
        <w:shd w:val="clear" w:color="auto" w:fill="FFFFFF"/>
        <w:spacing w:after="120"/>
        <w:ind w:firstLine="709"/>
        <w:jc w:val="both"/>
        <w:rPr>
          <w:sz w:val="28"/>
          <w:szCs w:val="28"/>
          <w:lang w:eastAsia="ru-RU"/>
        </w:rPr>
      </w:pPr>
      <w:r w:rsidRPr="00C83419">
        <w:rPr>
          <w:sz w:val="28"/>
          <w:szCs w:val="28"/>
          <w:lang w:eastAsia="ru-RU"/>
        </w:rPr>
        <w:t>«2.</w:t>
      </w:r>
      <w:r>
        <w:rPr>
          <w:sz w:val="28"/>
          <w:szCs w:val="28"/>
          <w:lang w:eastAsia="ru-RU"/>
        </w:rPr>
        <w:t>18</w:t>
      </w:r>
      <w:r w:rsidRPr="00C83419">
        <w:rPr>
          <w:sz w:val="28"/>
          <w:szCs w:val="28"/>
          <w:lang w:eastAsia="ru-RU"/>
        </w:rPr>
        <w:t>. Обеспечение беспрепятственного доступа инвалидов к объектам социальной, инженерной и транспортной инфраструктур.</w:t>
      </w:r>
    </w:p>
    <w:p w:rsidR="005044A9" w:rsidRPr="00C83419" w:rsidRDefault="005044A9" w:rsidP="00FA2088">
      <w:pPr>
        <w:shd w:val="clear" w:color="auto" w:fill="FFFFFF"/>
        <w:spacing w:after="120"/>
        <w:ind w:firstLine="709"/>
        <w:jc w:val="both"/>
        <w:rPr>
          <w:sz w:val="28"/>
          <w:szCs w:val="28"/>
          <w:lang w:eastAsia="ru-RU"/>
        </w:rPr>
      </w:pPr>
      <w:r w:rsidRPr="00C83419">
        <w:rPr>
          <w:sz w:val="28"/>
          <w:szCs w:val="28"/>
          <w:lang w:eastAsia="ru-RU"/>
        </w:rPr>
        <w:t>Органы местного самоуправления (в сфере установленных полномочий), организации независимо от их организационно-правовых форм обеспечивают инвалидам (включая инвалидов, использующих кресла-коляски и собак-проводников):</w:t>
      </w:r>
    </w:p>
    <w:p w:rsidR="005044A9" w:rsidRPr="00C83419" w:rsidRDefault="005044A9" w:rsidP="00FA2088">
      <w:pPr>
        <w:shd w:val="clear" w:color="auto" w:fill="FFFFFF"/>
        <w:spacing w:after="120"/>
        <w:ind w:firstLine="709"/>
        <w:jc w:val="both"/>
        <w:rPr>
          <w:sz w:val="28"/>
          <w:szCs w:val="28"/>
          <w:lang w:eastAsia="ru-RU"/>
        </w:rPr>
      </w:pPr>
      <w:r w:rsidRPr="00C83419">
        <w:rPr>
          <w:sz w:val="28"/>
          <w:szCs w:val="28"/>
          <w:lang w:eastAsia="ru-RU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5044A9" w:rsidRPr="00C83419" w:rsidRDefault="005044A9" w:rsidP="00FA2088">
      <w:pPr>
        <w:shd w:val="clear" w:color="auto" w:fill="FFFFFF"/>
        <w:spacing w:after="120"/>
        <w:ind w:firstLine="709"/>
        <w:jc w:val="both"/>
        <w:rPr>
          <w:sz w:val="28"/>
          <w:szCs w:val="28"/>
          <w:lang w:eastAsia="ru-RU"/>
        </w:rPr>
      </w:pPr>
      <w:r w:rsidRPr="00C83419">
        <w:rPr>
          <w:sz w:val="28"/>
          <w:szCs w:val="28"/>
          <w:lang w:eastAsia="ru-RU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5044A9" w:rsidRDefault="005044A9" w:rsidP="00FA2088">
      <w:pPr>
        <w:shd w:val="clear" w:color="auto" w:fill="FFFFFF"/>
        <w:spacing w:after="120"/>
        <w:ind w:firstLine="709"/>
        <w:jc w:val="both"/>
        <w:rPr>
          <w:sz w:val="28"/>
          <w:szCs w:val="28"/>
          <w:lang w:eastAsia="ru-RU"/>
        </w:rPr>
      </w:pPr>
      <w:r w:rsidRPr="00C83419">
        <w:rPr>
          <w:sz w:val="28"/>
          <w:szCs w:val="28"/>
          <w:lang w:eastAsia="ru-RU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044A9" w:rsidRPr="00C83419" w:rsidRDefault="005044A9" w:rsidP="00FA2088">
      <w:pPr>
        <w:shd w:val="clear" w:color="auto" w:fill="FFFFFF"/>
        <w:spacing w:after="120"/>
        <w:ind w:firstLine="709"/>
        <w:jc w:val="both"/>
        <w:rPr>
          <w:sz w:val="28"/>
          <w:szCs w:val="28"/>
          <w:lang w:eastAsia="ru-RU"/>
        </w:rPr>
      </w:pPr>
      <w:r w:rsidRPr="00C83419">
        <w:rPr>
          <w:sz w:val="28"/>
          <w:szCs w:val="28"/>
          <w:lang w:eastAsia="ru-RU"/>
        </w:rPr>
        <w:lastRenderedPageBreak/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5044A9" w:rsidRPr="00C83419" w:rsidRDefault="005044A9" w:rsidP="00FA2088">
      <w:pPr>
        <w:shd w:val="clear" w:color="auto" w:fill="FFFFFF"/>
        <w:spacing w:after="120"/>
        <w:ind w:firstLine="709"/>
        <w:jc w:val="both"/>
        <w:rPr>
          <w:sz w:val="28"/>
          <w:szCs w:val="28"/>
          <w:lang w:eastAsia="ru-RU"/>
        </w:rPr>
      </w:pPr>
      <w:r w:rsidRPr="00C83419">
        <w:rPr>
          <w:sz w:val="28"/>
          <w:szCs w:val="28"/>
          <w:lang w:eastAsia="ru-RU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5044A9" w:rsidRPr="00C83419" w:rsidRDefault="005044A9" w:rsidP="00FA2088">
      <w:pPr>
        <w:shd w:val="clear" w:color="auto" w:fill="FFFFFF"/>
        <w:spacing w:after="120"/>
        <w:ind w:firstLine="709"/>
        <w:jc w:val="both"/>
        <w:rPr>
          <w:sz w:val="28"/>
          <w:szCs w:val="28"/>
          <w:lang w:eastAsia="ru-RU"/>
        </w:rPr>
      </w:pPr>
      <w:r w:rsidRPr="00C83419">
        <w:rPr>
          <w:sz w:val="28"/>
          <w:szCs w:val="28"/>
          <w:lang w:eastAsia="ru-RU"/>
        </w:rP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044A9" w:rsidRPr="00C83419" w:rsidRDefault="005044A9" w:rsidP="00FA2088">
      <w:pPr>
        <w:shd w:val="clear" w:color="auto" w:fill="FFFFFF"/>
        <w:spacing w:after="120"/>
        <w:ind w:firstLine="709"/>
        <w:jc w:val="both"/>
        <w:rPr>
          <w:sz w:val="28"/>
          <w:szCs w:val="28"/>
          <w:lang w:eastAsia="ru-RU"/>
        </w:rPr>
      </w:pPr>
      <w:r w:rsidRPr="00C83419">
        <w:rPr>
          <w:sz w:val="28"/>
          <w:szCs w:val="28"/>
          <w:lang w:eastAsia="ru-RU"/>
        </w:rPr>
        <w:t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044A9" w:rsidRDefault="005044A9" w:rsidP="00FA2088">
      <w:pPr>
        <w:shd w:val="clear" w:color="auto" w:fill="FFFFFF"/>
        <w:spacing w:after="120"/>
        <w:ind w:firstLine="709"/>
        <w:jc w:val="both"/>
        <w:rPr>
          <w:sz w:val="28"/>
          <w:szCs w:val="28"/>
          <w:lang w:eastAsia="ru-RU"/>
        </w:rPr>
      </w:pPr>
      <w:r w:rsidRPr="00C83419">
        <w:rPr>
          <w:sz w:val="28"/>
          <w:szCs w:val="28"/>
          <w:lang w:eastAsia="ru-RU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</w:t>
      </w:r>
      <w:r>
        <w:rPr>
          <w:sz w:val="28"/>
          <w:szCs w:val="28"/>
          <w:lang w:eastAsia="ru-RU"/>
        </w:rPr>
        <w:t xml:space="preserve"> услуг наравне с другими лицами</w:t>
      </w:r>
      <w:r w:rsidRPr="00C83419">
        <w:rPr>
          <w:sz w:val="28"/>
          <w:szCs w:val="28"/>
          <w:lang w:eastAsia="ru-RU"/>
        </w:rPr>
        <w:t>;</w:t>
      </w:r>
    </w:p>
    <w:p w:rsidR="005044A9" w:rsidRDefault="005044A9" w:rsidP="00FA2088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9) </w:t>
      </w:r>
      <w:r>
        <w:rPr>
          <w:color w:val="000000"/>
          <w:sz w:val="28"/>
          <w:szCs w:val="28"/>
        </w:rPr>
        <w:t>на всех парковках общего пользования, в том числе около объектов,</w:t>
      </w:r>
      <w:r w:rsidR="00FA20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которых организовано предоставление услуг, выделяется не менее</w:t>
      </w:r>
      <w:r w:rsidR="00FA20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10 (десяти) процентов мест (но не менее одного места) для бесплатной парковки транспортных средств, управляемых инвалидами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групп,</w:t>
      </w:r>
      <w:r w:rsidR="00FA20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транспортных средств, перевозивших таких инвалидов и (или) детей-инвалидов, а также на граждан из числа инвалидов </w:t>
      </w:r>
      <w:r>
        <w:rPr>
          <w:color w:val="000000"/>
          <w:sz w:val="28"/>
          <w:szCs w:val="28"/>
          <w:lang w:val="en-US"/>
        </w:rPr>
        <w:t>III</w:t>
      </w:r>
      <w:r w:rsidRPr="00AC3B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группы:</w:t>
      </w:r>
    </w:p>
    <w:p w:rsidR="005044A9" w:rsidRDefault="005044A9" w:rsidP="00FA2088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граждане, имеющие ограничение способности к самостоятельному передвижению любой степени выраженности (1, 2 или 3 степени);</w:t>
      </w:r>
    </w:p>
    <w:p w:rsidR="005044A9" w:rsidRDefault="005044A9" w:rsidP="00FA2088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граждане, получившие в федеральном учреждении медико-социальной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5044A9" w:rsidRDefault="005044A9" w:rsidP="00FA2088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5044A9" w:rsidRDefault="005044A9" w:rsidP="00FA2088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</w:rPr>
        <w:t>Места для бесплатной парковки транспортных средств, управляемых инвалидами, не должны занимать иные транспортные средства, за исключением случаев, предусмотренных правилами дорожного движения.</w:t>
      </w:r>
      <w:r>
        <w:rPr>
          <w:sz w:val="28"/>
          <w:szCs w:val="28"/>
          <w:shd w:val="clear" w:color="auto" w:fill="FFFFFF"/>
          <w:lang w:eastAsia="ru-RU"/>
        </w:rPr>
        <w:t>».</w:t>
      </w:r>
    </w:p>
    <w:p w:rsidR="005044A9" w:rsidRPr="004345D9" w:rsidRDefault="005044A9" w:rsidP="00FA2088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 xml:space="preserve">2. </w:t>
      </w:r>
      <w:r w:rsidRPr="004345D9">
        <w:rPr>
          <w:sz w:val="28"/>
          <w:szCs w:val="28"/>
          <w:shd w:val="clear" w:color="auto" w:fill="FFFFFF"/>
          <w:lang w:eastAsia="ru-RU"/>
        </w:rPr>
        <w:t>Статью 2 Регламента «2. Стандарт предоставления муниципальной услуги» дополнить пунктом 2.</w:t>
      </w:r>
      <w:r>
        <w:rPr>
          <w:sz w:val="28"/>
          <w:szCs w:val="28"/>
          <w:shd w:val="clear" w:color="auto" w:fill="FFFFFF"/>
          <w:lang w:eastAsia="ru-RU"/>
        </w:rPr>
        <w:t xml:space="preserve">19 </w:t>
      </w:r>
      <w:r w:rsidRPr="004345D9">
        <w:rPr>
          <w:sz w:val="28"/>
          <w:szCs w:val="28"/>
          <w:shd w:val="clear" w:color="auto" w:fill="FFFFFF"/>
          <w:lang w:eastAsia="ru-RU"/>
        </w:rPr>
        <w:t>следующего содержания:</w:t>
      </w:r>
    </w:p>
    <w:p w:rsidR="005044A9" w:rsidRPr="004345D9" w:rsidRDefault="005044A9" w:rsidP="00FA2088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4345D9">
        <w:rPr>
          <w:sz w:val="28"/>
          <w:szCs w:val="28"/>
          <w:shd w:val="clear" w:color="auto" w:fill="FFFFFF"/>
          <w:lang w:eastAsia="ru-RU"/>
        </w:rPr>
        <w:t>«2.</w:t>
      </w:r>
      <w:r>
        <w:rPr>
          <w:sz w:val="28"/>
          <w:szCs w:val="28"/>
          <w:shd w:val="clear" w:color="auto" w:fill="FFFFFF"/>
          <w:lang w:eastAsia="ru-RU"/>
        </w:rPr>
        <w:t>19</w:t>
      </w:r>
      <w:r w:rsidRPr="004345D9">
        <w:rPr>
          <w:sz w:val="28"/>
          <w:szCs w:val="28"/>
          <w:shd w:val="clear" w:color="auto" w:fill="FFFFFF"/>
          <w:lang w:eastAsia="ru-RU"/>
        </w:rPr>
        <w:t xml:space="preserve">. Организация взаимодействия многофункциональных центров и </w:t>
      </w:r>
      <w:r w:rsidRPr="004345D9">
        <w:rPr>
          <w:sz w:val="28"/>
          <w:szCs w:val="28"/>
          <w:shd w:val="clear" w:color="auto" w:fill="FFFFFF"/>
          <w:lang w:eastAsia="ru-RU"/>
        </w:rPr>
        <w:lastRenderedPageBreak/>
        <w:t>администрации Безводного сельского поселения Курганинского района, подведомственных ей организаций при предоставлении муниципальных услуг</w:t>
      </w:r>
    </w:p>
    <w:p w:rsidR="005044A9" w:rsidRPr="004345D9" w:rsidRDefault="005044A9" w:rsidP="00FA2088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4345D9">
        <w:rPr>
          <w:sz w:val="28"/>
          <w:szCs w:val="28"/>
          <w:shd w:val="clear" w:color="auto" w:fill="FFFFFF"/>
          <w:lang w:eastAsia="ru-RU"/>
        </w:rPr>
        <w:t>1) при предоставлении муниципальной услуги взаимодействие между администрацией Безводного сельского поселения Курганинского района, подведомственными ей организациями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:rsidR="005044A9" w:rsidRPr="004345D9" w:rsidRDefault="005044A9" w:rsidP="00FA2088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4345D9">
        <w:rPr>
          <w:sz w:val="28"/>
          <w:szCs w:val="28"/>
          <w:shd w:val="clear" w:color="auto" w:fill="FFFFFF"/>
          <w:lang w:eastAsia="ru-RU"/>
        </w:rPr>
        <w:t>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администрацию Безводного сельского поселения Курганинского района,</w:t>
      </w:r>
      <w:r w:rsidR="00FA2088">
        <w:rPr>
          <w:sz w:val="28"/>
          <w:szCs w:val="28"/>
          <w:shd w:val="clear" w:color="auto" w:fill="FFFFFF"/>
          <w:lang w:eastAsia="ru-RU"/>
        </w:rPr>
        <w:t xml:space="preserve"> </w:t>
      </w:r>
      <w:r w:rsidRPr="004345D9">
        <w:rPr>
          <w:sz w:val="28"/>
          <w:szCs w:val="28"/>
          <w:shd w:val="clear" w:color="auto" w:fill="FFFFFF"/>
          <w:lang w:eastAsia="ru-RU"/>
        </w:rPr>
        <w:t>подведомственные ей организации, предоставляющие соответствующую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:rsidR="005044A9" w:rsidRPr="004345D9" w:rsidRDefault="005044A9" w:rsidP="00FA2088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4345D9">
        <w:rPr>
          <w:sz w:val="28"/>
          <w:szCs w:val="28"/>
          <w:shd w:val="clear" w:color="auto" w:fill="FFFFFF"/>
          <w:lang w:eastAsia="ru-RU"/>
        </w:rPr>
        <w:t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многофункциональным центром в администрацию Безводного сельского поселения Курганинского района, подведомственные ей организации на бумажных носителях;</w:t>
      </w:r>
    </w:p>
    <w:p w:rsidR="005044A9" w:rsidRPr="004345D9" w:rsidRDefault="005044A9" w:rsidP="00FA2088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4345D9">
        <w:rPr>
          <w:sz w:val="28"/>
          <w:szCs w:val="28"/>
          <w:shd w:val="clear" w:color="auto" w:fill="FFFFFF"/>
          <w:lang w:eastAsia="ru-RU"/>
        </w:rPr>
        <w:t>2)</w:t>
      </w:r>
      <w:r w:rsidR="00FA2088">
        <w:rPr>
          <w:sz w:val="28"/>
          <w:szCs w:val="28"/>
          <w:shd w:val="clear" w:color="auto" w:fill="FFFFFF"/>
          <w:lang w:eastAsia="ru-RU"/>
        </w:rPr>
        <w:t xml:space="preserve"> </w:t>
      </w:r>
      <w:r w:rsidRPr="004345D9">
        <w:rPr>
          <w:sz w:val="28"/>
          <w:szCs w:val="28"/>
          <w:shd w:val="clear" w:color="auto" w:fill="FFFFFF"/>
          <w:lang w:eastAsia="ru-RU"/>
        </w:rPr>
        <w:t>администрация Безводного сельского поселения Курганинского района, подведомственные ей организации при предоставлении муниципальных услуг обеспечивают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услуг;</w:t>
      </w:r>
    </w:p>
    <w:p w:rsidR="005044A9" w:rsidRPr="004345D9" w:rsidRDefault="005044A9" w:rsidP="00FA2088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4345D9">
        <w:rPr>
          <w:sz w:val="28"/>
          <w:szCs w:val="28"/>
          <w:shd w:val="clear" w:color="auto" w:fill="FFFFFF"/>
          <w:lang w:eastAsia="ru-RU"/>
        </w:rPr>
        <w:t>3) предоставление муниципальной услуги начинается с момента приема и регистрации в администрации Безводного сельского поселения Курганинского района, подведомственными ей организациями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явка;</w:t>
      </w:r>
    </w:p>
    <w:p w:rsidR="005044A9" w:rsidRDefault="005044A9" w:rsidP="00FA2088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4345D9">
        <w:rPr>
          <w:sz w:val="28"/>
          <w:szCs w:val="28"/>
          <w:shd w:val="clear" w:color="auto" w:fill="FFFFFF"/>
          <w:lang w:eastAsia="ru-RU"/>
        </w:rPr>
        <w:t xml:space="preserve">4) администрация Безводного сельского поселения Курганинского района, подведомственные ей организации направляют результаты предоставления муниципальной услуги в многофункциональный центр в соответствии с </w:t>
      </w:r>
      <w:r w:rsidRPr="004345D9">
        <w:rPr>
          <w:sz w:val="28"/>
          <w:szCs w:val="28"/>
          <w:shd w:val="clear" w:color="auto" w:fill="FFFFFF"/>
          <w:lang w:eastAsia="ru-RU"/>
        </w:rPr>
        <w:lastRenderedPageBreak/>
        <w:t>административными регламентами предоставления и муниципальных услуг.».</w:t>
      </w:r>
    </w:p>
    <w:bookmarkEnd w:id="0"/>
    <w:p w:rsidR="00FA2088" w:rsidRPr="007244BC" w:rsidRDefault="00FA2088" w:rsidP="008D2DB0">
      <w:pPr>
        <w:rPr>
          <w:sz w:val="28"/>
          <w:szCs w:val="28"/>
        </w:rPr>
      </w:pPr>
    </w:p>
    <w:p w:rsidR="005044A9" w:rsidRDefault="005044A9" w:rsidP="005044A9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5044A9" w:rsidRDefault="005044A9" w:rsidP="005044A9">
      <w:pPr>
        <w:rPr>
          <w:sz w:val="28"/>
          <w:szCs w:val="28"/>
        </w:rPr>
      </w:pPr>
      <w:r>
        <w:rPr>
          <w:sz w:val="28"/>
          <w:szCs w:val="28"/>
        </w:rPr>
        <w:t>администрации Безводного</w:t>
      </w:r>
    </w:p>
    <w:p w:rsidR="005044A9" w:rsidRDefault="005044A9" w:rsidP="005044A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B100E" w:rsidRPr="00BA5751" w:rsidRDefault="005044A9" w:rsidP="008D2DB0">
      <w:pPr>
        <w:rPr>
          <w:sz w:val="28"/>
          <w:szCs w:val="28"/>
        </w:rPr>
      </w:pPr>
      <w:r>
        <w:rPr>
          <w:sz w:val="28"/>
          <w:szCs w:val="28"/>
        </w:rPr>
        <w:t>Курганинского района                                                                             С.В. Ханова</w:t>
      </w:r>
    </w:p>
    <w:sectPr w:rsidR="004B100E" w:rsidRPr="00BA5751" w:rsidSect="001C55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3AD7FEF"/>
    <w:multiLevelType w:val="multilevel"/>
    <w:tmpl w:val="9BC2F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5C"/>
    <w:rsid w:val="000433EA"/>
    <w:rsid w:val="001C5515"/>
    <w:rsid w:val="001E0CA8"/>
    <w:rsid w:val="002342C2"/>
    <w:rsid w:val="00242BF5"/>
    <w:rsid w:val="003021B7"/>
    <w:rsid w:val="00370F7D"/>
    <w:rsid w:val="00376C5C"/>
    <w:rsid w:val="00383344"/>
    <w:rsid w:val="00414965"/>
    <w:rsid w:val="004345D9"/>
    <w:rsid w:val="004A2091"/>
    <w:rsid w:val="004B100E"/>
    <w:rsid w:val="004F1D65"/>
    <w:rsid w:val="005044A9"/>
    <w:rsid w:val="00510EBC"/>
    <w:rsid w:val="005A3416"/>
    <w:rsid w:val="00626CFB"/>
    <w:rsid w:val="006B7DCB"/>
    <w:rsid w:val="006E68F4"/>
    <w:rsid w:val="00716051"/>
    <w:rsid w:val="007C1B9A"/>
    <w:rsid w:val="008D2DB0"/>
    <w:rsid w:val="00904DC8"/>
    <w:rsid w:val="009454B1"/>
    <w:rsid w:val="009616D7"/>
    <w:rsid w:val="00A40575"/>
    <w:rsid w:val="00A43459"/>
    <w:rsid w:val="00A710B3"/>
    <w:rsid w:val="00B44AF9"/>
    <w:rsid w:val="00B56BF7"/>
    <w:rsid w:val="00BA5751"/>
    <w:rsid w:val="00C83419"/>
    <w:rsid w:val="00CC2B0B"/>
    <w:rsid w:val="00D66ED9"/>
    <w:rsid w:val="00D95E61"/>
    <w:rsid w:val="00E837F8"/>
    <w:rsid w:val="00FA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9FE0"/>
  <w15:chartTrackingRefBased/>
  <w15:docId w15:val="{16F4F452-F3E6-4AB5-B0D1-BC91A751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4A9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A43459"/>
    <w:pPr>
      <w:keepNext/>
      <w:tabs>
        <w:tab w:val="num" w:pos="720"/>
      </w:tabs>
      <w:ind w:left="720" w:hanging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0433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0">
    <w:name w:val="Заголовок 1 Знак"/>
    <w:link w:val="1"/>
    <w:rsid w:val="00A4345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estern">
    <w:name w:val="western"/>
    <w:basedOn w:val="a"/>
    <w:rsid w:val="00A4345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Без интервала1"/>
    <w:next w:val="a3"/>
    <w:qFormat/>
    <w:rsid w:val="004F1D65"/>
    <w:rPr>
      <w:rFonts w:eastAsia="Times New Roman"/>
      <w:sz w:val="22"/>
      <w:szCs w:val="22"/>
    </w:rPr>
  </w:style>
  <w:style w:type="character" w:customStyle="1" w:styleId="a4">
    <w:name w:val="Без интервала Знак"/>
    <w:rsid w:val="004F1D65"/>
    <w:rPr>
      <w:rFonts w:eastAsia="Times New Roman"/>
      <w:lang w:eastAsia="ru-RU"/>
    </w:rPr>
  </w:style>
  <w:style w:type="paragraph" w:styleId="a3">
    <w:name w:val="No Spacing"/>
    <w:uiPriority w:val="1"/>
    <w:qFormat/>
    <w:rsid w:val="004F1D65"/>
    <w:pPr>
      <w:suppressAutoHyphens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7572596AE870A89AE2A2C1A08F504506B47E974C8014B91BC3BD499C376B97F08D85B7EE0F5AEA7k2e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A933F-7DBB-439C-8406-A3E8D225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9753</CharactersWithSpaces>
  <SharedDoc>false</SharedDoc>
  <HLinks>
    <vt:vector size="6" baseType="variant">
      <vt:variant>
        <vt:i4>2621490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consultantplus://offline/ref=77572596AE870A89AE2A2C1A08F504506B47E974C8014B91BC3BD499C376B97F08D85B7EE0F5AEA7k2eCO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</cp:revision>
  <cp:lastPrinted>2021-01-18T08:48:00Z</cp:lastPrinted>
  <dcterms:created xsi:type="dcterms:W3CDTF">2021-01-28T07:43:00Z</dcterms:created>
  <dcterms:modified xsi:type="dcterms:W3CDTF">2021-01-28T07:43:00Z</dcterms:modified>
</cp:coreProperties>
</file>